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3ECD9" w14:textId="7D5CA737" w:rsidR="004767A2" w:rsidRPr="00737BCE" w:rsidRDefault="004767A2" w:rsidP="004767A2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proofErr w:type="spellStart"/>
      <w:r w:rsidRPr="00737BCE">
        <w:rPr>
          <w:rFonts w:ascii="Arial" w:hAnsi="Arial" w:cs="Arial"/>
          <w:b/>
          <w:sz w:val="22"/>
          <w:szCs w:val="22"/>
          <w:lang w:val="sv-SE"/>
        </w:rPr>
        <w:t>Tdoc</w:t>
      </w:r>
      <w:proofErr w:type="spellEnd"/>
      <w:r w:rsidRPr="00737BCE">
        <w:rPr>
          <w:rFonts w:ascii="Arial" w:hAnsi="Arial" w:cs="Arial"/>
          <w:b/>
          <w:sz w:val="22"/>
          <w:szCs w:val="22"/>
          <w:lang w:val="sv-SE"/>
        </w:rPr>
        <w:t xml:space="preserve"> SP-241</w:t>
      </w:r>
      <w:r w:rsidR="00CB52EA">
        <w:rPr>
          <w:rFonts w:ascii="Arial" w:hAnsi="Arial" w:cs="Arial"/>
          <w:b/>
          <w:sz w:val="22"/>
          <w:szCs w:val="22"/>
          <w:lang w:val="sv-SE"/>
        </w:rPr>
        <w:t>958</w:t>
      </w:r>
      <w:r w:rsidR="00CB52EA" w:rsidRPr="00CB52EA">
        <w:rPr>
          <w:rFonts w:ascii="Arial" w:hAnsi="Arial" w:cs="Arial"/>
          <w:bCs/>
          <w:sz w:val="16"/>
          <w:szCs w:val="16"/>
          <w:lang w:val="sv-SE"/>
        </w:rPr>
        <w:t>(revision of SP241777)</w:t>
      </w:r>
    </w:p>
    <w:p w14:paraId="7C123C9C" w14:textId="77777777" w:rsidR="004767A2" w:rsidRDefault="004767A2" w:rsidP="004767A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62AC2F92" w14:textId="77777777" w:rsidR="004767A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2A9DA78" w14:textId="77777777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492EECAF" w14:textId="2EE4E323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313C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5G NR </w:t>
      </w:r>
      <w:proofErr w:type="spellStart"/>
      <w:r w:rsidR="00A313CE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283ACD2B" w14:textId="77777777" w:rsidR="004767A2" w:rsidRPr="00A81B52" w:rsidRDefault="004767A2" w:rsidP="004767A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0B9EFB10" w14:textId="699E920D" w:rsidR="00072C0F" w:rsidRDefault="004767A2" w:rsidP="004767A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97CD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71CDCC28" w14:textId="77777777" w:rsidR="00072C0F" w:rsidRDefault="00072C0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46170AB" w14:textId="6D124AD5" w:rsidR="00C43377" w:rsidRDefault="00016168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S3-245325</w:t>
      </w:r>
    </w:p>
    <w:p w14:paraId="046170AC" w14:textId="77777777" w:rsidR="00C43377" w:rsidRDefault="00016168">
      <w:pP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Orlando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USA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tab/>
      </w:r>
    </w:p>
    <w:p w14:paraId="046170AD" w14:textId="77777777" w:rsidR="00C43377" w:rsidRDefault="00C433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6170AE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ZTE Corporation</w:t>
      </w:r>
    </w:p>
    <w:p w14:paraId="046170AF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security aspects of 5G NR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046170B0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046170B1" w14:textId="77777777" w:rsidR="00C43377" w:rsidRDefault="000161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046170B2" w14:textId="77777777" w:rsidR="00C43377" w:rsidRDefault="00C43377">
      <w:pPr>
        <w:rPr>
          <w:rFonts w:eastAsia="Batang"/>
          <w:lang w:val="en-US" w:eastAsia="zh-CN"/>
        </w:rPr>
      </w:pPr>
    </w:p>
    <w:p w14:paraId="046170B3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6170B4" w14:textId="77777777" w:rsidR="00C43377" w:rsidRDefault="0001616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46170B5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5G NR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</w:p>
    <w:p w14:paraId="046170B6" w14:textId="77777777" w:rsidR="00C43377" w:rsidRDefault="00C43377">
      <w:pPr>
        <w:pStyle w:val="Guidance"/>
      </w:pPr>
    </w:p>
    <w:p w14:paraId="046170B7" w14:textId="77777777" w:rsidR="00C43377" w:rsidRPr="00072C0F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5G_Femto_Sec</w:t>
      </w:r>
    </w:p>
    <w:p w14:paraId="046170B8" w14:textId="77777777" w:rsidR="00C43377" w:rsidRPr="00072C0F" w:rsidRDefault="00C43377">
      <w:pPr>
        <w:pStyle w:val="Guidance"/>
        <w:rPr>
          <w:lang w:val="fr-FR"/>
        </w:rPr>
      </w:pPr>
    </w:p>
    <w:p w14:paraId="046170B9" w14:textId="5ED8F398" w:rsidR="00C43377" w:rsidRPr="00072C0F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072C0F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72C0F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1060062</w:t>
      </w:r>
    </w:p>
    <w:p w14:paraId="046170BA" w14:textId="77777777" w:rsidR="00C43377" w:rsidRPr="00072C0F" w:rsidRDefault="00016168">
      <w:pPr>
        <w:pStyle w:val="Guidance"/>
        <w:rPr>
          <w:lang w:val="fr-FR"/>
        </w:rPr>
      </w:pPr>
      <w:r w:rsidRPr="00072C0F">
        <w:rPr>
          <w:lang w:val="fr-FR"/>
        </w:rPr>
        <w:t xml:space="preserve"> </w:t>
      </w:r>
    </w:p>
    <w:p w14:paraId="046170BB" w14:textId="77777777" w:rsidR="00C43377" w:rsidRDefault="000161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46170BC" w14:textId="77777777" w:rsidR="00C43377" w:rsidRDefault="00C43377">
      <w:pPr>
        <w:pStyle w:val="Guidance"/>
      </w:pPr>
    </w:p>
    <w:p w14:paraId="046170BD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43377" w14:paraId="046170C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170BE" w14:textId="77777777" w:rsidR="00C43377" w:rsidRDefault="0001616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6170BF" w14:textId="77777777" w:rsidR="00C43377" w:rsidRDefault="0001616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6170C0" w14:textId="77777777" w:rsidR="00C43377" w:rsidRDefault="0001616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6170C1" w14:textId="77777777" w:rsidR="00C43377" w:rsidRDefault="0001616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46170C2" w14:textId="77777777" w:rsidR="00C43377" w:rsidRDefault="0001616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6170C3" w14:textId="77777777" w:rsidR="00C43377" w:rsidRDefault="00016168">
            <w:pPr>
              <w:pStyle w:val="TAH"/>
            </w:pPr>
            <w:r>
              <w:t>Others (specify)</w:t>
            </w:r>
          </w:p>
        </w:tc>
      </w:tr>
      <w:tr w:rsidR="00C43377" w14:paraId="046170C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6170C5" w14:textId="77777777" w:rsidR="00C43377" w:rsidRDefault="0001616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46170C6" w14:textId="77777777" w:rsidR="00C43377" w:rsidRDefault="00C433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6170C7" w14:textId="77777777" w:rsidR="00C43377" w:rsidRDefault="00C433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6170C8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6170C9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6170CA" w14:textId="77777777" w:rsidR="00C43377" w:rsidRDefault="00C43377">
            <w:pPr>
              <w:pStyle w:val="TAC"/>
            </w:pPr>
          </w:p>
        </w:tc>
      </w:tr>
      <w:tr w:rsidR="00C43377" w14:paraId="046170D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46170CC" w14:textId="77777777" w:rsidR="00C43377" w:rsidRDefault="0001616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46170CD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46170CE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046170CF" w14:textId="77777777" w:rsidR="00C43377" w:rsidRDefault="00C43377">
            <w:pPr>
              <w:pStyle w:val="TAC"/>
            </w:pPr>
          </w:p>
        </w:tc>
        <w:tc>
          <w:tcPr>
            <w:tcW w:w="851" w:type="dxa"/>
          </w:tcPr>
          <w:p w14:paraId="046170D0" w14:textId="77777777" w:rsidR="00C43377" w:rsidRDefault="00C43377">
            <w:pPr>
              <w:pStyle w:val="TAC"/>
            </w:pPr>
          </w:p>
        </w:tc>
        <w:tc>
          <w:tcPr>
            <w:tcW w:w="1752" w:type="dxa"/>
          </w:tcPr>
          <w:p w14:paraId="046170D1" w14:textId="77777777" w:rsidR="00C43377" w:rsidRDefault="00C43377">
            <w:pPr>
              <w:pStyle w:val="TAC"/>
            </w:pPr>
          </w:p>
        </w:tc>
      </w:tr>
      <w:tr w:rsidR="00C43377" w14:paraId="046170D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46170D3" w14:textId="77777777" w:rsidR="00C43377" w:rsidRDefault="0001616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46170D4" w14:textId="77777777" w:rsidR="00C43377" w:rsidRDefault="00C4337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046170D5" w14:textId="77777777" w:rsidR="00C43377" w:rsidRDefault="00C43377">
            <w:pPr>
              <w:pStyle w:val="TAC"/>
            </w:pPr>
          </w:p>
        </w:tc>
        <w:tc>
          <w:tcPr>
            <w:tcW w:w="850" w:type="dxa"/>
          </w:tcPr>
          <w:p w14:paraId="046170D6" w14:textId="77777777" w:rsidR="00C43377" w:rsidRDefault="00C43377">
            <w:pPr>
              <w:pStyle w:val="TAC"/>
            </w:pPr>
          </w:p>
        </w:tc>
        <w:tc>
          <w:tcPr>
            <w:tcW w:w="851" w:type="dxa"/>
          </w:tcPr>
          <w:p w14:paraId="046170D7" w14:textId="77777777" w:rsidR="00C43377" w:rsidRDefault="00C43377">
            <w:pPr>
              <w:pStyle w:val="TAC"/>
            </w:pPr>
          </w:p>
        </w:tc>
        <w:tc>
          <w:tcPr>
            <w:tcW w:w="1752" w:type="dxa"/>
          </w:tcPr>
          <w:p w14:paraId="046170D8" w14:textId="77777777" w:rsidR="00C43377" w:rsidRDefault="00C43377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046170DA" w14:textId="77777777" w:rsidR="00C43377" w:rsidRDefault="00C43377"/>
    <w:p w14:paraId="046170DB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46170DC" w14:textId="77777777" w:rsidR="00C43377" w:rsidRDefault="0001616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46170DD" w14:textId="77777777" w:rsidR="00C43377" w:rsidRDefault="0001616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43377" w14:paraId="046170E0" w14:textId="77777777">
        <w:trPr>
          <w:cantSplit/>
          <w:jc w:val="center"/>
        </w:trPr>
        <w:tc>
          <w:tcPr>
            <w:tcW w:w="452" w:type="dxa"/>
          </w:tcPr>
          <w:p w14:paraId="046170DE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DF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3377" w14:paraId="046170E3" w14:textId="77777777">
        <w:trPr>
          <w:cantSplit/>
          <w:jc w:val="center"/>
        </w:trPr>
        <w:tc>
          <w:tcPr>
            <w:tcW w:w="452" w:type="dxa"/>
          </w:tcPr>
          <w:p w14:paraId="046170E1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2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43377" w14:paraId="046170E6" w14:textId="77777777">
        <w:trPr>
          <w:cantSplit/>
          <w:jc w:val="center"/>
        </w:trPr>
        <w:tc>
          <w:tcPr>
            <w:tcW w:w="452" w:type="dxa"/>
          </w:tcPr>
          <w:p w14:paraId="046170E4" w14:textId="77777777" w:rsidR="00C43377" w:rsidRDefault="0001616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46170E5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43377" w14:paraId="046170E9" w14:textId="77777777">
        <w:trPr>
          <w:cantSplit/>
          <w:jc w:val="center"/>
        </w:trPr>
        <w:tc>
          <w:tcPr>
            <w:tcW w:w="452" w:type="dxa"/>
          </w:tcPr>
          <w:p w14:paraId="046170E7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8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43377" w14:paraId="046170EC" w14:textId="77777777">
        <w:trPr>
          <w:cantSplit/>
          <w:jc w:val="center"/>
        </w:trPr>
        <w:tc>
          <w:tcPr>
            <w:tcW w:w="452" w:type="dxa"/>
          </w:tcPr>
          <w:p w14:paraId="046170EA" w14:textId="77777777" w:rsidR="00C43377" w:rsidRDefault="00C433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6170EB" w14:textId="77777777" w:rsidR="00C43377" w:rsidRDefault="0001616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6170ED" w14:textId="77777777" w:rsidR="00C43377" w:rsidRDefault="00016168">
      <w:pPr>
        <w:ind w:right="-99"/>
        <w:rPr>
          <w:b/>
        </w:rPr>
      </w:pPr>
      <w:r>
        <w:rPr>
          <w:b/>
        </w:rPr>
        <w:t>* Other = e.g. testing</w:t>
      </w:r>
    </w:p>
    <w:p w14:paraId="046170EE" w14:textId="77777777" w:rsidR="00C43377" w:rsidRDefault="00C43377">
      <w:pPr>
        <w:ind w:right="-99"/>
        <w:rPr>
          <w:b/>
        </w:rPr>
      </w:pPr>
    </w:p>
    <w:p w14:paraId="046170EF" w14:textId="77777777" w:rsidR="00C43377" w:rsidRDefault="0001616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43377" w14:paraId="046170F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6170F0" w14:textId="77777777" w:rsidR="00C43377" w:rsidRDefault="0001616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43377" w14:paraId="046170F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170F2" w14:textId="77777777" w:rsidR="00C43377" w:rsidRDefault="0001616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6170F3" w14:textId="77777777" w:rsidR="00C43377" w:rsidRDefault="0001616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170F4" w14:textId="77777777" w:rsidR="00C43377" w:rsidRDefault="0001616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6170F5" w14:textId="77777777" w:rsidR="00C43377" w:rsidRDefault="0001616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377" w14:paraId="046170FC" w14:textId="77777777">
        <w:trPr>
          <w:cantSplit/>
          <w:jc w:val="center"/>
        </w:trPr>
        <w:tc>
          <w:tcPr>
            <w:tcW w:w="1101" w:type="dxa"/>
          </w:tcPr>
          <w:p w14:paraId="046170F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FS_5G_Femto_Sec</w:t>
            </w:r>
          </w:p>
        </w:tc>
        <w:tc>
          <w:tcPr>
            <w:tcW w:w="1101" w:type="dxa"/>
          </w:tcPr>
          <w:p w14:paraId="046170F8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046170F9" w14:textId="77777777" w:rsidR="00C43377" w:rsidRDefault="00016168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1030028</w:t>
            </w:r>
          </w:p>
        </w:tc>
        <w:tc>
          <w:tcPr>
            <w:tcW w:w="6010" w:type="dxa"/>
          </w:tcPr>
          <w:p w14:paraId="046170FA" w14:textId="77777777" w:rsidR="00C43377" w:rsidRDefault="00016168">
            <w:pPr>
              <w:pStyle w:val="ZT"/>
              <w:framePr w:wrap="auto" w:hAnchor="text" w:yAlign="inline"/>
              <w:jc w:val="left"/>
              <w:rPr>
                <w:highlight w:val="yellow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security aspects of 5G NR </w:t>
            </w:r>
            <w:proofErr w:type="spellStart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</w:p>
          <w:p w14:paraId="046170FB" w14:textId="77777777" w:rsidR="00C43377" w:rsidRDefault="00C43377">
            <w:pPr>
              <w:pStyle w:val="TAL"/>
            </w:pPr>
          </w:p>
        </w:tc>
      </w:tr>
    </w:tbl>
    <w:p w14:paraId="046170FD" w14:textId="77777777" w:rsidR="00C43377" w:rsidRDefault="00C43377"/>
    <w:p w14:paraId="046170FE" w14:textId="77777777" w:rsidR="00C43377" w:rsidRDefault="000161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43377" w14:paraId="0461710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6170FF" w14:textId="77777777" w:rsidR="00C43377" w:rsidRDefault="00016168">
            <w:pPr>
              <w:pStyle w:val="TAH"/>
            </w:pPr>
            <w:r>
              <w:t>Other related Work /Study Items (if any)</w:t>
            </w:r>
          </w:p>
        </w:tc>
      </w:tr>
      <w:tr w:rsidR="00C43377" w14:paraId="0461710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17101" w14:textId="77777777" w:rsidR="00C43377" w:rsidRDefault="0001616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617102" w14:textId="77777777" w:rsidR="00C43377" w:rsidRDefault="0001616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617103" w14:textId="77777777" w:rsidR="00C43377" w:rsidRDefault="00016168">
            <w:pPr>
              <w:pStyle w:val="TAH"/>
            </w:pPr>
            <w:r>
              <w:t>Nature of relationship</w:t>
            </w:r>
          </w:p>
        </w:tc>
      </w:tr>
      <w:tr w:rsidR="00C43377" w14:paraId="04617108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04617105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1040028</w:t>
            </w:r>
          </w:p>
        </w:tc>
        <w:tc>
          <w:tcPr>
            <w:tcW w:w="3326" w:type="dxa"/>
          </w:tcPr>
          <w:p w14:paraId="04617106" w14:textId="77777777" w:rsidR="00C43377" w:rsidRDefault="00016168">
            <w:pPr>
              <w:pStyle w:val="TAL"/>
            </w:pPr>
            <w:r>
              <w:t xml:space="preserve">System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04617107" w14:textId="77777777" w:rsidR="00C43377" w:rsidRDefault="00016168">
            <w:pPr>
              <w:pStyle w:val="Guidance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Work item on Architecture enhancements for supporting 5G NR </w:t>
            </w:r>
            <w:proofErr w:type="spellStart"/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deployments</w:t>
            </w:r>
          </w:p>
        </w:tc>
      </w:tr>
      <w:tr w:rsidR="00C43377" w14:paraId="0461710C" w14:textId="77777777">
        <w:trPr>
          <w:cantSplit/>
          <w:jc w:val="center"/>
        </w:trPr>
        <w:tc>
          <w:tcPr>
            <w:tcW w:w="1101" w:type="dxa"/>
          </w:tcPr>
          <w:p w14:paraId="0461710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1050125</w:t>
            </w:r>
          </w:p>
        </w:tc>
        <w:tc>
          <w:tcPr>
            <w:tcW w:w="3326" w:type="dxa"/>
          </w:tcPr>
          <w:p w14:paraId="0461710A" w14:textId="77777777" w:rsidR="00C43377" w:rsidRDefault="00016168">
            <w:pPr>
              <w:pStyle w:val="TAL"/>
            </w:pPr>
            <w:r>
              <w:rPr>
                <w:color w:val="auto"/>
              </w:rPr>
              <w:t>Additional topological enhancements for NR</w:t>
            </w:r>
          </w:p>
        </w:tc>
        <w:tc>
          <w:tcPr>
            <w:tcW w:w="5099" w:type="dxa"/>
          </w:tcPr>
          <w:p w14:paraId="0461710B" w14:textId="77777777" w:rsidR="00C43377" w:rsidRDefault="00016168">
            <w:pPr>
              <w:pStyle w:val="Guidance"/>
              <w:rPr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Work Item on t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he overall RAN architecture and required functional and procedural impacts for supporting 5G </w:t>
            </w:r>
            <w:proofErr w:type="spellStart"/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461710D" w14:textId="77777777" w:rsidR="00C43377" w:rsidRDefault="00C43377">
      <w:pPr>
        <w:pStyle w:val="FP"/>
      </w:pPr>
    </w:p>
    <w:p w14:paraId="0461710E" w14:textId="77777777" w:rsidR="00C43377" w:rsidRDefault="0001616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461710F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4617110" w14:textId="77777777" w:rsidR="00C43377" w:rsidRDefault="00016168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4617111" w14:textId="77777777" w:rsidR="00C43377" w:rsidRDefault="00C43377"/>
    <w:p w14:paraId="04617112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4617113" w14:textId="77777777" w:rsidR="00C43377" w:rsidRDefault="00016168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45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 xml:space="preserve">n security aspects of 5G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>)</w:t>
      </w:r>
      <w:r>
        <w:t xml:space="preserve">: </w:t>
      </w:r>
    </w:p>
    <w:p w14:paraId="04617114" w14:textId="77777777" w:rsidR="00C43377" w:rsidRDefault="00016168">
      <w:pPr>
        <w:pStyle w:val="CRCoverPage"/>
        <w:numPr>
          <w:ilvl w:val="0"/>
          <w:numId w:val="1"/>
        </w:numPr>
      </w:pPr>
      <w:r>
        <w:t xml:space="preserve">Define the security aspect of enabling </w:t>
      </w:r>
      <w:r>
        <w:rPr>
          <w:lang w:val="en-US"/>
        </w:rPr>
        <w:t>provisioning</w:t>
      </w:r>
      <w:r>
        <w:t xml:space="preserve"> of subscribers allowed to access 5G NR </w:t>
      </w:r>
      <w:proofErr w:type="spellStart"/>
      <w:r>
        <w:t>Femto</w:t>
      </w:r>
      <w:proofErr w:type="spellEnd"/>
      <w:r>
        <w:t xml:space="preserve"> cells and how to manage 5G NR </w:t>
      </w:r>
      <w:proofErr w:type="spellStart"/>
      <w:r>
        <w:t>Femto</w:t>
      </w:r>
      <w:proofErr w:type="spellEnd"/>
      <w:r>
        <w:t xml:space="preserve"> access control by the Closed Access Group (CAG) owner or an authorized administrator.</w:t>
      </w:r>
    </w:p>
    <w:p w14:paraId="04617115" w14:textId="77777777" w:rsidR="00C43377" w:rsidRDefault="00016168">
      <w:pPr>
        <w:pStyle w:val="CRCoverPage"/>
        <w:numPr>
          <w:ilvl w:val="0"/>
          <w:numId w:val="1"/>
        </w:numPr>
      </w:pPr>
      <w:r>
        <w:t xml:space="preserve">Define the security </w:t>
      </w:r>
      <w:r>
        <w:rPr>
          <w:rFonts w:eastAsia="SimSun" w:hint="eastAsia"/>
          <w:lang w:val="en-US" w:eastAsia="zh-CN"/>
        </w:rPr>
        <w:t>aspects</w:t>
      </w:r>
      <w:r>
        <w:t xml:space="preserve"> needed for 5G NR </w:t>
      </w:r>
      <w:proofErr w:type="spellStart"/>
      <w:r>
        <w:t>Femto</w:t>
      </w:r>
      <w:proofErr w:type="spellEnd"/>
      <w:r>
        <w:t>.</w:t>
      </w:r>
    </w:p>
    <w:p w14:paraId="04617116" w14:textId="77777777" w:rsidR="00C43377" w:rsidRDefault="00C43377"/>
    <w:p w14:paraId="04617117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4617118" w14:textId="77777777" w:rsidR="00C43377" w:rsidRDefault="00016168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4617119" w14:textId="77777777" w:rsidR="00C43377" w:rsidRDefault="00C4337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43377" w14:paraId="0461711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61711A" w14:textId="77777777" w:rsidR="00C43377" w:rsidRDefault="0001616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43377" w14:paraId="046171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61711C" w14:textId="77777777" w:rsidR="00C43377" w:rsidRDefault="0001616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461711D" w14:textId="77777777" w:rsidR="00C43377" w:rsidRDefault="0001616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1711E" w14:textId="77777777" w:rsidR="00C43377" w:rsidRDefault="0001616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461711F" w14:textId="77777777" w:rsidR="00C43377" w:rsidRDefault="0001616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4617120" w14:textId="77777777" w:rsidR="00C43377" w:rsidRDefault="0001616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4617121" w14:textId="77777777" w:rsidR="00C43377" w:rsidRDefault="00016168">
            <w:pPr>
              <w:pStyle w:val="TAH"/>
            </w:pPr>
            <w:r>
              <w:t>Rapporteur</w:t>
            </w:r>
          </w:p>
        </w:tc>
      </w:tr>
      <w:tr w:rsidR="00C43377" w:rsidRPr="00016168" w14:paraId="0461712E" w14:textId="77777777">
        <w:trPr>
          <w:cantSplit/>
          <w:jc w:val="center"/>
        </w:trPr>
        <w:tc>
          <w:tcPr>
            <w:tcW w:w="1617" w:type="dxa"/>
          </w:tcPr>
          <w:p w14:paraId="04617123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04617124" w14:textId="38BD7668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33.</w:t>
            </w:r>
            <w:r w:rsidR="00CB52EA">
              <w:rPr>
                <w:rFonts w:eastAsia="SimSun"/>
                <w:lang w:val="en-US" w:eastAsia="zh-CN"/>
              </w:rPr>
              <w:t>545</w:t>
            </w:r>
          </w:p>
        </w:tc>
        <w:tc>
          <w:tcPr>
            <w:tcW w:w="2409" w:type="dxa"/>
          </w:tcPr>
          <w:p w14:paraId="04617125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Security of 5G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</w:p>
        </w:tc>
        <w:tc>
          <w:tcPr>
            <w:tcW w:w="993" w:type="dxa"/>
          </w:tcPr>
          <w:p w14:paraId="04617126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SA#108</w:t>
            </w:r>
          </w:p>
          <w:p w14:paraId="0461712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 2025</w:t>
            </w:r>
          </w:p>
        </w:tc>
        <w:tc>
          <w:tcPr>
            <w:tcW w:w="1074" w:type="dxa"/>
          </w:tcPr>
          <w:p w14:paraId="04617128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SA#108</w:t>
            </w:r>
          </w:p>
          <w:p w14:paraId="0461712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Jun 2025</w:t>
            </w:r>
          </w:p>
        </w:tc>
        <w:tc>
          <w:tcPr>
            <w:tcW w:w="2186" w:type="dxa"/>
          </w:tcPr>
          <w:p w14:paraId="0461712A" w14:textId="77777777" w:rsidR="00C43377" w:rsidRPr="00016168" w:rsidRDefault="00016168">
            <w:pPr>
              <w:pStyle w:val="TAL"/>
              <w:rPr>
                <w:rFonts w:eastAsia="Arial"/>
                <w:i/>
                <w:iCs/>
                <w:szCs w:val="18"/>
                <w:lang w:val="fr-FR"/>
              </w:rPr>
            </w:pPr>
            <w:proofErr w:type="spellStart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>Liu,Peilin</w:t>
            </w:r>
            <w:proofErr w:type="spellEnd"/>
            <w:r w:rsidRPr="00016168">
              <w:rPr>
                <w:rFonts w:eastAsia="Arial"/>
                <w:i/>
                <w:iCs/>
                <w:szCs w:val="18"/>
                <w:lang w:val="fr-FR"/>
              </w:rPr>
              <w:t xml:space="preserve"> (ZTE)</w:t>
            </w:r>
          </w:p>
          <w:p w14:paraId="0461712B" w14:textId="77777777" w:rsidR="00C43377" w:rsidRPr="00016168" w:rsidRDefault="00016168">
            <w:pPr>
              <w:pStyle w:val="TAL"/>
              <w:rPr>
                <w:rFonts w:eastAsia="Arial"/>
                <w:i/>
                <w:iCs/>
                <w:szCs w:val="18"/>
                <w:lang w:val="fr-FR"/>
              </w:rPr>
            </w:pPr>
            <w:hyperlink r:id="rId9" w:history="1">
              <w:r w:rsidRPr="00016168">
                <w:rPr>
                  <w:rStyle w:val="Hyperlink"/>
                  <w:rFonts w:ascii="Times New Roman" w:eastAsia="Arial" w:hAnsi="Times New Roman"/>
                  <w:i/>
                  <w:iCs/>
                  <w:szCs w:val="18"/>
                  <w:lang w:val="fr-FR"/>
                </w:rPr>
                <w:t>liu.peilin@zte.com.cn</w:t>
              </w:r>
            </w:hyperlink>
            <w:r w:rsidRPr="00016168">
              <w:rPr>
                <w:rStyle w:val="Hyperlink"/>
                <w:rFonts w:ascii="Times New Roman" w:eastAsia="Arial" w:hAnsi="Times New Roman"/>
                <w:i/>
                <w:iCs/>
                <w:szCs w:val="18"/>
                <w:lang w:val="fr-FR"/>
              </w:rPr>
              <w:t xml:space="preserve">  </w:t>
            </w:r>
          </w:p>
          <w:p w14:paraId="0461712C" w14:textId="77777777" w:rsidR="00C43377" w:rsidRPr="00016168" w:rsidRDefault="00016168">
            <w:pPr>
              <w:pStyle w:val="TAL"/>
              <w:rPr>
                <w:rFonts w:eastAsia="SimSun"/>
                <w:i/>
                <w:iCs/>
                <w:szCs w:val="18"/>
                <w:lang w:val="fr-FR" w:eastAsia="zh-CN"/>
              </w:rPr>
            </w:pPr>
            <w:bookmarkStart w:id="0" w:name="_Hlk161895817"/>
            <w:proofErr w:type="spellStart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>Song,Hua</w:t>
            </w:r>
            <w:proofErr w:type="spellEnd"/>
            <w:r w:rsidRPr="00016168">
              <w:rPr>
                <w:rFonts w:eastAsia="SimSun" w:hint="eastAsia"/>
                <w:i/>
                <w:iCs/>
                <w:szCs w:val="18"/>
                <w:lang w:val="fr-FR" w:eastAsia="zh-CN"/>
              </w:rPr>
              <w:t xml:space="preserve"> (CMCC)</w:t>
            </w:r>
          </w:p>
          <w:p w14:paraId="0461712D" w14:textId="77777777" w:rsidR="00C43377" w:rsidRPr="00016168" w:rsidRDefault="00016168">
            <w:pPr>
              <w:pStyle w:val="TAL"/>
              <w:rPr>
                <w:rFonts w:eastAsia="SimSun"/>
                <w:lang w:val="fr-FR" w:eastAsia="zh-CN"/>
              </w:rPr>
            </w:pPr>
            <w:hyperlink r:id="rId10" w:history="1">
              <w:r w:rsidRPr="00016168">
                <w:rPr>
                  <w:rStyle w:val="Hyperlink"/>
                  <w:rFonts w:ascii="Times New Roman" w:eastAsia="Arial" w:hAnsi="Times New Roman"/>
                  <w:i/>
                  <w:iCs/>
                  <w:szCs w:val="18"/>
                  <w:lang w:val="fr-FR"/>
                </w:rPr>
                <w:t>songhua@chinamobile.com</w:t>
              </w:r>
            </w:hyperlink>
            <w:bookmarkEnd w:id="0"/>
            <w:r w:rsidRPr="00016168">
              <w:rPr>
                <w:rStyle w:val="Hyperlink"/>
                <w:rFonts w:ascii="Times New Roman" w:eastAsia="Arial" w:hAnsi="Times New Roman"/>
                <w:i/>
                <w:iCs/>
                <w:szCs w:val="18"/>
                <w:lang w:val="fr-FR"/>
              </w:rPr>
              <w:t xml:space="preserve"> </w:t>
            </w:r>
          </w:p>
        </w:tc>
      </w:tr>
      <w:tr w:rsidR="00C43377" w:rsidRPr="00016168" w14:paraId="04617135" w14:textId="77777777">
        <w:trPr>
          <w:cantSplit/>
          <w:jc w:val="center"/>
        </w:trPr>
        <w:tc>
          <w:tcPr>
            <w:tcW w:w="1617" w:type="dxa"/>
          </w:tcPr>
          <w:p w14:paraId="0461712F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04617130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04617131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04617132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04617133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04617134" w14:textId="77777777" w:rsidR="00C43377" w:rsidRPr="00016168" w:rsidRDefault="00C43377">
            <w:pPr>
              <w:pStyle w:val="TAL"/>
              <w:rPr>
                <w:lang w:val="fr-FR"/>
              </w:rPr>
            </w:pPr>
          </w:p>
        </w:tc>
      </w:tr>
    </w:tbl>
    <w:p w14:paraId="04617136" w14:textId="77777777" w:rsidR="00C43377" w:rsidRPr="00016168" w:rsidRDefault="00C43377">
      <w:pPr>
        <w:pStyle w:val="FP"/>
        <w:rPr>
          <w:lang w:val="fr-FR"/>
        </w:rPr>
      </w:pPr>
    </w:p>
    <w:p w14:paraId="04617137" w14:textId="77777777" w:rsidR="00C43377" w:rsidRPr="00016168" w:rsidRDefault="00C43377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43377" w14:paraId="046171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8" w14:textId="77777777" w:rsidR="00C43377" w:rsidRDefault="0001616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43377" w14:paraId="0461713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A" w14:textId="77777777" w:rsidR="00C43377" w:rsidRDefault="0001616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B" w14:textId="77777777" w:rsidR="00C43377" w:rsidRDefault="0001616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C" w14:textId="77777777" w:rsidR="00C43377" w:rsidRDefault="0001616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1713D" w14:textId="77777777" w:rsidR="00C43377" w:rsidRDefault="00016168">
            <w:pPr>
              <w:pStyle w:val="TAH"/>
            </w:pPr>
            <w:r>
              <w:t>Remarks</w:t>
            </w:r>
          </w:p>
        </w:tc>
      </w:tr>
      <w:tr w:rsidR="00C43377" w14:paraId="0461714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3F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0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1" w14:textId="77777777" w:rsidR="00C43377" w:rsidRDefault="00C4337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2" w14:textId="77777777" w:rsidR="00C43377" w:rsidRDefault="00C43377">
            <w:pPr>
              <w:pStyle w:val="Guidance"/>
              <w:spacing w:after="0"/>
            </w:pPr>
          </w:p>
        </w:tc>
      </w:tr>
      <w:tr w:rsidR="00C43377" w14:paraId="046171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4" w14:textId="77777777" w:rsidR="00C43377" w:rsidRDefault="00C433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5" w14:textId="77777777" w:rsidR="00C43377" w:rsidRDefault="00C433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6" w14:textId="77777777" w:rsidR="00C43377" w:rsidRDefault="00C433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47" w14:textId="77777777" w:rsidR="00C43377" w:rsidRDefault="00C43377">
            <w:pPr>
              <w:pStyle w:val="TAL"/>
            </w:pPr>
          </w:p>
        </w:tc>
      </w:tr>
    </w:tbl>
    <w:p w14:paraId="04617149" w14:textId="77777777" w:rsidR="00C43377" w:rsidRDefault="00C43377"/>
    <w:p w14:paraId="0461714A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461714B" w14:textId="77777777" w:rsidR="00C43377" w:rsidRPr="00016168" w:rsidRDefault="00016168">
      <w:pPr>
        <w:rPr>
          <w:i/>
          <w:lang w:val="fr-FR"/>
        </w:rPr>
      </w:pPr>
      <w:proofErr w:type="spellStart"/>
      <w:r w:rsidRPr="00016168">
        <w:rPr>
          <w:rFonts w:eastAsia="SimSun" w:hint="eastAsia"/>
          <w:i/>
          <w:lang w:val="fr-FR" w:eastAsia="zh-CN"/>
        </w:rPr>
        <w:t>Liu,Peilin</w:t>
      </w:r>
      <w:proofErr w:type="spellEnd"/>
      <w:r w:rsidRPr="00016168">
        <w:rPr>
          <w:i/>
          <w:lang w:val="fr-FR"/>
        </w:rPr>
        <w:t xml:space="preserve"> </w:t>
      </w:r>
      <w:hyperlink r:id="rId11" w:history="1">
        <w:r w:rsidRPr="00016168">
          <w:rPr>
            <w:rStyle w:val="Hyperlink"/>
            <w:i/>
            <w:lang w:val="fr-FR"/>
          </w:rPr>
          <w:t>liu.peilin@zte.com.cn</w:t>
        </w:r>
      </w:hyperlink>
      <w:r w:rsidRPr="00016168">
        <w:rPr>
          <w:i/>
          <w:lang w:val="fr-FR"/>
        </w:rPr>
        <w:t xml:space="preserve"> ,  </w:t>
      </w:r>
      <w:proofErr w:type="spellStart"/>
      <w:r w:rsidRPr="00016168">
        <w:rPr>
          <w:rFonts w:eastAsia="SimSun" w:hint="eastAsia"/>
          <w:i/>
          <w:lang w:val="fr-FR" w:eastAsia="zh-CN"/>
        </w:rPr>
        <w:t>Song,Hua</w:t>
      </w:r>
      <w:proofErr w:type="spellEnd"/>
      <w:r w:rsidRPr="00016168">
        <w:rPr>
          <w:i/>
          <w:lang w:val="fr-FR"/>
        </w:rPr>
        <w:t xml:space="preserve"> </w:t>
      </w:r>
      <w:hyperlink r:id="rId12" w:history="1">
        <w:r w:rsidRPr="00016168">
          <w:rPr>
            <w:rStyle w:val="Hyperlink"/>
            <w:i/>
            <w:lang w:val="fr-FR"/>
          </w:rPr>
          <w:t>songhua@chinamobile.com</w:t>
        </w:r>
      </w:hyperlink>
      <w:r w:rsidRPr="00016168">
        <w:rPr>
          <w:i/>
          <w:lang w:val="fr-FR"/>
        </w:rPr>
        <w:t xml:space="preserve"> </w:t>
      </w:r>
    </w:p>
    <w:p w14:paraId="0461714C" w14:textId="77777777" w:rsidR="00C43377" w:rsidRPr="00016168" w:rsidRDefault="00C43377">
      <w:pPr>
        <w:rPr>
          <w:lang w:val="fr-FR"/>
        </w:rPr>
      </w:pPr>
    </w:p>
    <w:p w14:paraId="0461714D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461714E" w14:textId="77777777" w:rsidR="00C43377" w:rsidRDefault="00016168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0461714F" w14:textId="77777777" w:rsidR="00C43377" w:rsidRDefault="00C43377"/>
    <w:p w14:paraId="04617150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4617151" w14:textId="77777777" w:rsidR="00C43377" w:rsidRDefault="00016168">
      <w:pPr>
        <w:pStyle w:val="Guidance"/>
        <w:rPr>
          <w:i w:val="0"/>
          <w:iCs/>
        </w:rPr>
      </w:pPr>
      <w:r>
        <w:rPr>
          <w:i w:val="0"/>
          <w:iCs/>
        </w:rPr>
        <w:t xml:space="preserve">Potential </w:t>
      </w:r>
      <w:r>
        <w:rPr>
          <w:rFonts w:eastAsia="SimSun" w:hint="eastAsia"/>
          <w:i w:val="0"/>
          <w:iCs/>
          <w:lang w:val="en-US" w:eastAsia="zh-CN"/>
        </w:rPr>
        <w:t>architecture</w:t>
      </w:r>
      <w:r>
        <w:rPr>
          <w:i w:val="0"/>
          <w:iCs/>
        </w:rPr>
        <w:t xml:space="preserve"> impact to be covered by SA</w:t>
      </w:r>
      <w:r>
        <w:rPr>
          <w:rFonts w:eastAsia="SimSun" w:hint="eastAsia"/>
          <w:i w:val="0"/>
          <w:iCs/>
          <w:lang w:val="en-US" w:eastAsia="zh-CN"/>
        </w:rPr>
        <w:t>2</w:t>
      </w:r>
      <w:r>
        <w:rPr>
          <w:i w:val="0"/>
          <w:iCs/>
        </w:rPr>
        <w:t>.</w:t>
      </w:r>
    </w:p>
    <w:p w14:paraId="04617152" w14:textId="77777777" w:rsidR="00C43377" w:rsidRDefault="00016168">
      <w:pPr>
        <w:pStyle w:val="Guidance"/>
        <w:rPr>
          <w:i w:val="0"/>
          <w:iCs/>
        </w:rPr>
      </w:pPr>
      <w:r>
        <w:rPr>
          <w:i w:val="0"/>
          <w:iCs/>
        </w:rPr>
        <w:t>Potential RAN impact to be covered by RAN WGs.</w:t>
      </w:r>
    </w:p>
    <w:p w14:paraId="04617153" w14:textId="77777777" w:rsidR="00C43377" w:rsidRDefault="00C43377"/>
    <w:p w14:paraId="04617154" w14:textId="77777777" w:rsidR="00C43377" w:rsidRDefault="0001616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43377" w14:paraId="0461715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617155" w14:textId="77777777" w:rsidR="00C43377" w:rsidRDefault="00016168">
            <w:pPr>
              <w:pStyle w:val="TAH"/>
            </w:pPr>
            <w:r>
              <w:t>Supporting IM name</w:t>
            </w:r>
          </w:p>
        </w:tc>
      </w:tr>
      <w:tr w:rsidR="00C43377" w14:paraId="046171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7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C43377" w14:paraId="046171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9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IN"/>
              </w:rPr>
              <w:t>China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IN"/>
              </w:rPr>
              <w:t>Mobile</w:t>
            </w:r>
          </w:p>
        </w:tc>
      </w:tr>
      <w:tr w:rsidR="00C43377" w14:paraId="046171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B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C43377" w14:paraId="046171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D" w14:textId="77777777" w:rsidR="00C43377" w:rsidRDefault="0001616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C43377" w14:paraId="046171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5F" w14:textId="77777777" w:rsidR="00C43377" w:rsidRDefault="0001616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Charter Communications</w:t>
            </w:r>
          </w:p>
        </w:tc>
      </w:tr>
      <w:tr w:rsidR="00C43377" w14:paraId="046171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61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CableLabs</w:t>
            </w:r>
            <w:proofErr w:type="spellEnd"/>
          </w:p>
        </w:tc>
      </w:tr>
      <w:tr w:rsidR="00C43377" w14:paraId="046171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7163" w14:textId="77777777" w:rsidR="00C43377" w:rsidRDefault="0001616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</w:tbl>
    <w:p w14:paraId="04617165" w14:textId="77777777" w:rsidR="00C43377" w:rsidRDefault="00C43377"/>
    <w:p w14:paraId="04617166" w14:textId="77777777" w:rsidR="00C43377" w:rsidRDefault="00C43377"/>
    <w:sectPr w:rsidR="00C433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07CF4"/>
    <w:multiLevelType w:val="multilevel"/>
    <w:tmpl w:val="06D07CF4"/>
    <w:lvl w:ilvl="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1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16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C0F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7A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3C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37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52EA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97CD0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2906"/>
    <w:rsid w:val="00E64FB2"/>
    <w:rsid w:val="00E67B7D"/>
    <w:rsid w:val="00E81E2C"/>
    <w:rsid w:val="00E82FBF"/>
    <w:rsid w:val="00E836A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7DA2A1C"/>
    <w:rsid w:val="08563CAD"/>
    <w:rsid w:val="0C5F09C0"/>
    <w:rsid w:val="12C501C4"/>
    <w:rsid w:val="150F6F58"/>
    <w:rsid w:val="194F4B13"/>
    <w:rsid w:val="19EC0FEC"/>
    <w:rsid w:val="1BCE625E"/>
    <w:rsid w:val="202655B8"/>
    <w:rsid w:val="20B41FF0"/>
    <w:rsid w:val="220F6857"/>
    <w:rsid w:val="251545B6"/>
    <w:rsid w:val="2DC249BB"/>
    <w:rsid w:val="2F24310F"/>
    <w:rsid w:val="312F0613"/>
    <w:rsid w:val="43805143"/>
    <w:rsid w:val="49BB32DA"/>
    <w:rsid w:val="49C63AA3"/>
    <w:rsid w:val="4DA514A7"/>
    <w:rsid w:val="53B140F6"/>
    <w:rsid w:val="58D4269A"/>
    <w:rsid w:val="65837314"/>
    <w:rsid w:val="6E1D7857"/>
    <w:rsid w:val="70C32D8D"/>
    <w:rsid w:val="7B43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6170AB"/>
  <w15:docId w15:val="{DF47D84B-D652-46A5-B7AF-1253AD83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hyperlink" Target="mailto:songhua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hyperlink" Target="mailto:liu.peilin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nghua@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u.peilin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544</Words>
  <Characters>3103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04-19-0751_04-19-0746_04-17-0814_04-17-0812_01-24-</cp:lastModifiedBy>
  <cp:revision>2</cp:revision>
  <cp:lastPrinted>2001-04-23T09:30:00Z</cp:lastPrinted>
  <dcterms:created xsi:type="dcterms:W3CDTF">2024-12-12T13:38:00Z</dcterms:created>
  <dcterms:modified xsi:type="dcterms:W3CDTF">2024-12-12T13:38:00Z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D9AA50277D5F4F4D995F6F60A13A6497</vt:lpwstr>
  </property>
</Properties>
</file>